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206F" w14:textId="77777777" w:rsidR="006455BC" w:rsidRPr="00CE216E" w:rsidRDefault="006455BC" w:rsidP="006455BC">
      <w:pPr>
        <w:ind w:right="-871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3B7912B9" w14:textId="77777777" w:rsidR="006455BC" w:rsidRPr="00CE216E" w:rsidRDefault="006455BC" w:rsidP="006455BC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2ED0193A" w14:textId="77777777" w:rsidR="006455BC" w:rsidRPr="00CE216E" w:rsidRDefault="006455BC" w:rsidP="006455BC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---oOo---</w:t>
      </w:r>
    </w:p>
    <w:p w14:paraId="00648DA2" w14:textId="77777777" w:rsidR="006455BC" w:rsidRPr="00CE216E" w:rsidRDefault="006455BC" w:rsidP="006455B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2C9A1EE0" w14:textId="77777777" w:rsidR="006455BC" w:rsidRPr="00CE216E" w:rsidRDefault="006455BC" w:rsidP="006455BC">
      <w:pPr>
        <w:pStyle w:val="Heading6"/>
        <w:tabs>
          <w:tab w:val="left" w:pos="720"/>
        </w:tabs>
        <w:spacing w:before="0"/>
        <w:rPr>
          <w:rFonts w:ascii="Times New Roman" w:hAnsi="Times New Roman"/>
          <w:sz w:val="25"/>
          <w:szCs w:val="25"/>
        </w:rPr>
      </w:pPr>
      <w:commentRangeStart w:id="0"/>
      <w:r w:rsidRPr="00CE216E">
        <w:rPr>
          <w:rFonts w:ascii="Times New Roman" w:hAnsi="Times New Roman"/>
          <w:sz w:val="25"/>
          <w:szCs w:val="25"/>
        </w:rPr>
        <w:t>BIÊN BẢN HỦY HÓA ĐƠN</w:t>
      </w:r>
      <w:commentRangeEnd w:id="0"/>
      <w:r w:rsidRPr="00CE216E">
        <w:rPr>
          <w:rStyle w:val="CommentReference"/>
          <w:rFonts w:ascii="Times New Roman" w:hAnsi="Times New Roman"/>
          <w:b w:val="0"/>
          <w:sz w:val="25"/>
          <w:szCs w:val="25"/>
        </w:rPr>
        <w:commentReference w:id="0"/>
      </w:r>
    </w:p>
    <w:p w14:paraId="3687A97B" w14:textId="77777777" w:rsidR="00227CEF" w:rsidRPr="00227CEF" w:rsidRDefault="006455BC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bookmarkStart w:id="1" w:name="_Hlk100910323"/>
      <w:r w:rsidRPr="00227CEF">
        <w:rPr>
          <w:rFonts w:ascii="Times New Roman" w:hAnsi="Times New Roman"/>
          <w:bCs/>
          <w:i/>
          <w:sz w:val="26"/>
          <w:szCs w:val="26"/>
        </w:rPr>
        <w:t xml:space="preserve">- </w:t>
      </w:r>
      <w:r w:rsidR="00227CEF"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Căn cứ nghị định số:123/2020/NĐ-CP ngày 19/10/2020 quy định về hóa đơn chứng từ.</w:t>
      </w:r>
    </w:p>
    <w:p w14:paraId="0D7D9673" w14:textId="6B4D3C49" w:rsidR="00227CEF" w:rsidRPr="00227CEF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bookmarkEnd w:id="1"/>
    <w:p w14:paraId="03B505F5" w14:textId="77777777" w:rsidR="00227CEF" w:rsidRPr="00227CEF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</w:rPr>
      </w:pPr>
    </w:p>
    <w:p w14:paraId="2CA8C18D" w14:textId="26016730" w:rsidR="006455BC" w:rsidRPr="00CE216E" w:rsidRDefault="006455BC" w:rsidP="00227CEF">
      <w:pPr>
        <w:spacing w:line="276" w:lineRule="auto"/>
        <w:ind w:right="297" w:firstLine="720"/>
        <w:jc w:val="both"/>
        <w:rPr>
          <w:rFonts w:ascii="Times New Roman" w:hAnsi="Times New Roman"/>
          <w:bCs/>
          <w:i/>
          <w:sz w:val="25"/>
          <w:szCs w:val="25"/>
        </w:rPr>
      </w:pPr>
      <w:commentRangeStart w:id="2"/>
      <w:r w:rsidRPr="00CE216E">
        <w:rPr>
          <w:rFonts w:ascii="Times New Roman" w:hAnsi="Times New Roman"/>
          <w:bCs/>
          <w:i/>
          <w:sz w:val="25"/>
          <w:szCs w:val="25"/>
        </w:rPr>
        <w:t>Hôm nay, ngày … tháng … năm …., chúng tôi gồm có:</w:t>
      </w:r>
      <w:commentRangeEnd w:id="2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2"/>
      </w:r>
    </w:p>
    <w:p w14:paraId="6115F73E" w14:textId="77777777" w:rsidR="006455BC" w:rsidRPr="00CE216E" w:rsidRDefault="006455BC" w:rsidP="006455BC">
      <w:pPr>
        <w:ind w:right="387" w:firstLine="720"/>
        <w:rPr>
          <w:rFonts w:ascii="Times New Roman" w:hAnsi="Times New Roman"/>
          <w:bCs/>
          <w:i/>
          <w:sz w:val="25"/>
          <w:szCs w:val="25"/>
        </w:rPr>
      </w:pPr>
    </w:p>
    <w:p w14:paraId="22BAE822" w14:textId="77777777" w:rsidR="006455BC" w:rsidRPr="00CE216E" w:rsidRDefault="006455BC" w:rsidP="006455BC">
      <w:pPr>
        <w:pStyle w:val="Heading7"/>
        <w:spacing w:before="0" w:line="360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BÊN GIAO HÓA ĐƠN: CÔNG TY TNHH CẢNG CONTAINER QUỐC TẾ TÂN CẢNG HẢI PHÒNG</w:t>
      </w:r>
    </w:p>
    <w:p w14:paraId="77681553" w14:textId="77777777" w:rsidR="006455BC" w:rsidRPr="00CE216E" w:rsidRDefault="006455BC" w:rsidP="006455BC">
      <w:pPr>
        <w:tabs>
          <w:tab w:val="left" w:pos="2340"/>
        </w:tabs>
        <w:spacing w:line="276" w:lineRule="auto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</w:t>
      </w:r>
    </w:p>
    <w:p w14:paraId="6F06FB19" w14:textId="77777777" w:rsidR="006455BC" w:rsidRPr="00CE216E" w:rsidRDefault="006455BC" w:rsidP="006455BC">
      <w:pPr>
        <w:spacing w:line="276" w:lineRule="auto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0201222436</w:t>
      </w:r>
    </w:p>
    <w:p w14:paraId="79DBE849" w14:textId="77777777" w:rsidR="006455BC" w:rsidRPr="00CE216E" w:rsidRDefault="006455BC" w:rsidP="006455BC">
      <w:pPr>
        <w:pStyle w:val="Heading7"/>
        <w:spacing w:before="0" w:line="276" w:lineRule="auto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>Đại diện: Bà Bùi Thị Ngọc Diệp</w:t>
      </w: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                       </w:t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>Chức vụ:  Giám đốc Kinh Doanh</w:t>
      </w:r>
    </w:p>
    <w:p w14:paraId="046B429E" w14:textId="77777777" w:rsidR="006455BC" w:rsidRPr="00CE216E" w:rsidRDefault="006455BC" w:rsidP="006455BC">
      <w:pPr>
        <w:rPr>
          <w:rFonts w:ascii="Times New Roman" w:hAnsi="Times New Roman"/>
          <w:sz w:val="25"/>
          <w:szCs w:val="25"/>
        </w:rPr>
      </w:pPr>
    </w:p>
    <w:p w14:paraId="21E751E3" w14:textId="77777777" w:rsidR="006455BC" w:rsidRPr="00CE216E" w:rsidRDefault="006455BC" w:rsidP="006455BC">
      <w:pPr>
        <w:pStyle w:val="Heading7"/>
        <w:spacing w:before="0" w:line="264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BÊN NHẬN HÓA ĐƠN: …………..</w:t>
      </w:r>
      <w:commentRangeStart w:id="3"/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……………………………</w:t>
      </w:r>
      <w:commentRangeEnd w:id="3"/>
      <w:r w:rsidRPr="00CE216E">
        <w:rPr>
          <w:rStyle w:val="CommentReference"/>
          <w:rFonts w:ascii="Times New Roman" w:hAnsi="Times New Roman"/>
          <w:i w:val="0"/>
          <w:iCs w:val="0"/>
          <w:color w:val="auto"/>
          <w:sz w:val="25"/>
          <w:szCs w:val="25"/>
        </w:rPr>
        <w:commentReference w:id="3"/>
      </w:r>
      <w:r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……………………..</w:t>
      </w:r>
    </w:p>
    <w:p w14:paraId="423D2491" w14:textId="77777777" w:rsidR="006455BC" w:rsidRPr="00CE216E" w:rsidRDefault="006455BC" w:rsidP="006455B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3EB0A3DF" w14:textId="77777777" w:rsidR="006455BC" w:rsidRPr="00CE216E" w:rsidRDefault="006455BC" w:rsidP="006455BC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198B69A5" w14:textId="77777777" w:rsidR="006455BC" w:rsidRPr="00CE216E" w:rsidRDefault="006455BC" w:rsidP="006455BC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5"/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………………………………………  </w:t>
      </w:r>
      <w:commentRangeEnd w:id="5"/>
      <w:r>
        <w:rPr>
          <w:rStyle w:val="CommentReference"/>
          <w:rFonts w:ascii=".VnTime" w:hAnsi=".VnTime"/>
          <w:i w:val="0"/>
          <w:iCs w:val="0"/>
          <w:color w:val="auto"/>
        </w:rPr>
        <w:commentReference w:id="5"/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 Chức vụ: ……………………………..</w:t>
      </w:r>
    </w:p>
    <w:p w14:paraId="1460AB4C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</w:p>
    <w:p w14:paraId="5B98399B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Chúng tôi cùng tiến hành lập biên bản về việc hủy hóa đơn GTGT như sau:</w:t>
      </w:r>
    </w:p>
    <w:p w14:paraId="79E6D595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Số hóa đơn:……………………………………………………………………</w:t>
      </w:r>
    </w:p>
    <w:p w14:paraId="279CB303" w14:textId="70240B33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Mẫu số :</w:t>
      </w:r>
      <w:r w:rsidRPr="00CE216E">
        <w:rPr>
          <w:rFonts w:ascii="Times New Roman" w:hAnsi="Times New Roman"/>
          <w:sz w:val="25"/>
          <w:szCs w:val="25"/>
        </w:rPr>
        <w:t xml:space="preserve"> </w:t>
      </w:r>
      <w:commentRangeStart w:id="6"/>
      <w:r w:rsidRPr="00CE216E">
        <w:rPr>
          <w:rFonts w:ascii="Times New Roman" w:hAnsi="Times New Roman"/>
          <w:sz w:val="25"/>
          <w:szCs w:val="25"/>
        </w:rPr>
        <w:t xml:space="preserve"> </w:t>
      </w:r>
      <w:r w:rsidR="00227CEF">
        <w:rPr>
          <w:rFonts w:ascii="Times New Roman" w:hAnsi="Times New Roman"/>
          <w:b/>
          <w:sz w:val="25"/>
          <w:szCs w:val="25"/>
        </w:rPr>
        <w:t>……………………………………………</w:t>
      </w:r>
      <w:commentRangeEnd w:id="6"/>
      <w:r w:rsidR="00227CEF">
        <w:rPr>
          <w:rStyle w:val="CommentReference"/>
          <w:rFonts w:ascii=".VnTime" w:hAnsi=".VnTime"/>
        </w:rPr>
        <w:commentReference w:id="6"/>
      </w:r>
    </w:p>
    <w:p w14:paraId="418C338F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 xml:space="preserve">Ký hiệu: </w:t>
      </w:r>
      <w:r w:rsidRPr="00CE216E">
        <w:rPr>
          <w:rFonts w:ascii="Times New Roman" w:hAnsi="Times New Roman"/>
          <w:sz w:val="25"/>
          <w:szCs w:val="25"/>
        </w:rPr>
        <w:t>……………………………………………….……………..…………</w:t>
      </w:r>
    </w:p>
    <w:p w14:paraId="3AA2DB01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 xml:space="preserve">Ngày lập: </w:t>
      </w:r>
      <w:r w:rsidRPr="00CE216E">
        <w:rPr>
          <w:rFonts w:ascii="Times New Roman" w:hAnsi="Times New Roman"/>
          <w:sz w:val="25"/>
          <w:szCs w:val="25"/>
        </w:rPr>
        <w:t>……………………………………………….…………..…..………</w:t>
      </w:r>
    </w:p>
    <w:p w14:paraId="14B877FA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 xml:space="preserve">Tên dịch vụ: </w:t>
      </w:r>
      <w:r w:rsidRPr="00CE216E">
        <w:rPr>
          <w:rFonts w:ascii="Times New Roman" w:hAnsi="Times New Roman"/>
          <w:sz w:val="25"/>
          <w:szCs w:val="25"/>
        </w:rPr>
        <w:t>………………………………………………..……………..……</w:t>
      </w:r>
    </w:p>
    <w:p w14:paraId="03DF77A8" w14:textId="77777777" w:rsidR="006455BC" w:rsidRPr="00CE216E" w:rsidRDefault="006455BC" w:rsidP="006455BC">
      <w:pPr>
        <w:pStyle w:val="BodyText3"/>
        <w:numPr>
          <w:ilvl w:val="0"/>
          <w:numId w:val="1"/>
        </w:numPr>
        <w:spacing w:before="0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Giá trị hóa đơn (</w:t>
      </w:r>
      <w:r w:rsidRPr="00CE216E">
        <w:rPr>
          <w:rFonts w:ascii="Times New Roman" w:hAnsi="Times New Roman"/>
          <w:b/>
          <w:i/>
          <w:sz w:val="25"/>
          <w:szCs w:val="25"/>
        </w:rPr>
        <w:t>đã bao gồm VAT</w:t>
      </w:r>
      <w:r w:rsidRPr="00CE216E">
        <w:rPr>
          <w:rFonts w:ascii="Times New Roman" w:hAnsi="Times New Roman"/>
          <w:b/>
          <w:sz w:val="25"/>
          <w:szCs w:val="25"/>
        </w:rPr>
        <w:t xml:space="preserve">): </w:t>
      </w:r>
      <w:r w:rsidRPr="00CE216E">
        <w:rPr>
          <w:rFonts w:ascii="Times New Roman" w:hAnsi="Times New Roman"/>
          <w:sz w:val="25"/>
          <w:szCs w:val="25"/>
        </w:rPr>
        <w:t>……….…………………………………</w:t>
      </w:r>
    </w:p>
    <w:p w14:paraId="2EFE2699" w14:textId="77777777" w:rsidR="006455BC" w:rsidRPr="00CE216E" w:rsidRDefault="006455BC" w:rsidP="006455BC">
      <w:pPr>
        <w:pStyle w:val="BodyText3"/>
        <w:spacing w:before="0"/>
        <w:ind w:firstLine="72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i/>
          <w:sz w:val="25"/>
          <w:szCs w:val="25"/>
        </w:rPr>
        <w:t xml:space="preserve"> </w:t>
      </w:r>
      <w:commentRangeStart w:id="7"/>
      <w:r w:rsidRPr="00CE216E">
        <w:rPr>
          <w:rFonts w:ascii="Times New Roman" w:hAnsi="Times New Roman"/>
          <w:b/>
          <w:i/>
          <w:sz w:val="25"/>
          <w:szCs w:val="25"/>
        </w:rPr>
        <w:t>Lý do hủy hóa đơn:</w:t>
      </w:r>
      <w:r w:rsidRPr="00CE216E">
        <w:rPr>
          <w:rFonts w:ascii="Times New Roman" w:hAnsi="Times New Roman"/>
          <w:b/>
          <w:sz w:val="25"/>
          <w:szCs w:val="25"/>
        </w:rPr>
        <w:t xml:space="preserve"> </w:t>
      </w:r>
      <w:r w:rsidRPr="00CE216E">
        <w:rPr>
          <w:rFonts w:ascii="Times New Roman" w:hAnsi="Times New Roman"/>
          <w:sz w:val="25"/>
          <w:szCs w:val="25"/>
        </w:rPr>
        <w:t>……………………………………….…..</w:t>
      </w:r>
      <w:commentRangeEnd w:id="7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7"/>
      </w:r>
    </w:p>
    <w:p w14:paraId="671B88C2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Chúng tôi xin cam đoan các thông tin khai ở trên là hoàn toàn chính xác. Nếu có bất   </w:t>
      </w:r>
    </w:p>
    <w:p w14:paraId="265A57C4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kỳ sai sót nào chúng tôi xin chịu trách nhiệm trước pháp luật.</w:t>
      </w:r>
    </w:p>
    <w:p w14:paraId="72E5B325" w14:textId="77777777" w:rsidR="006455BC" w:rsidRPr="00CE216E" w:rsidRDefault="006455BC" w:rsidP="006455BC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Biên bản này được lập thành 02 bản, mỗi bên giữ 01 bản có giá trị pháp lý như nhau.</w:t>
      </w:r>
    </w:p>
    <w:p w14:paraId="71169470" w14:textId="77777777" w:rsidR="006455BC" w:rsidRPr="00CE216E" w:rsidRDefault="006455BC" w:rsidP="006455BC">
      <w:pPr>
        <w:ind w:right="-871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          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6455BC" w:rsidRPr="00CE216E" w14:paraId="059ECF74" w14:textId="77777777" w:rsidTr="00CC2C1C">
        <w:tc>
          <w:tcPr>
            <w:tcW w:w="4928" w:type="dxa"/>
            <w:shd w:val="clear" w:color="auto" w:fill="auto"/>
          </w:tcPr>
          <w:p w14:paraId="0A499297" w14:textId="77777777" w:rsidR="006455BC" w:rsidRPr="00CE216E" w:rsidRDefault="006455B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GIAO HÓA ĐƠN</w:t>
            </w:r>
          </w:p>
        </w:tc>
        <w:tc>
          <w:tcPr>
            <w:tcW w:w="5137" w:type="dxa"/>
            <w:shd w:val="clear" w:color="auto" w:fill="auto"/>
          </w:tcPr>
          <w:p w14:paraId="43894EBF" w14:textId="77777777" w:rsidR="006455BC" w:rsidRPr="00CE216E" w:rsidRDefault="006455B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NHẬN HÓA ĐƠN</w:t>
            </w:r>
          </w:p>
        </w:tc>
      </w:tr>
    </w:tbl>
    <w:p w14:paraId="3889555B" w14:textId="77777777" w:rsidR="007A0BC7" w:rsidRDefault="006455BC">
      <w:r w:rsidRPr="00CE216E">
        <w:rPr>
          <w:rFonts w:ascii="Times New Roman" w:hAnsi="Times New Roman"/>
          <w:sz w:val="25"/>
          <w:szCs w:val="25"/>
        </w:rPr>
        <w:br w:type="page"/>
      </w:r>
    </w:p>
    <w:sectPr w:rsidR="007A0BC7" w:rsidSect="006455BC">
      <w:pgSz w:w="11909" w:h="16834" w:code="9"/>
      <w:pgMar w:top="806" w:right="1440" w:bottom="806" w:left="1440" w:header="720" w:footer="720" w:gutter="0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blic" w:date="2019-08-13T15:23:00Z" w:initials="P">
    <w:p w14:paraId="58AFA2FA" w14:textId="74CCA747" w:rsidR="006455BC" w:rsidRDefault="006455BC" w:rsidP="006455BC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>Hóa đơn hủy của tháng nào Quý khách vui lòng gửi lại Cảng trước ngày 1</w:t>
      </w:r>
      <w:r w:rsidR="00081A08"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>5</w:t>
      </w:r>
      <w:r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 xml:space="preserve"> tháng kế tiếp.</w:t>
      </w:r>
    </w:p>
  </w:comment>
  <w:comment w:id="2" w:author="Public" w:date="2019-12-16T14:16:00Z" w:initials="P">
    <w:p w14:paraId="650C2F27" w14:textId="77777777" w:rsidR="006455BC" w:rsidRPr="00E50E00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hủy HĐ</w:t>
      </w:r>
    </w:p>
  </w:comment>
  <w:comment w:id="3" w:author="Public" w:date="2019-08-13T15:20:00Z" w:initials="P">
    <w:p w14:paraId="64B48FF4" w14:textId="7765E766" w:rsidR="00F70C2E" w:rsidRPr="00F70C2E" w:rsidRDefault="006455BC" w:rsidP="00F70C2E">
      <w:pPr>
        <w:pStyle w:val="CommentText"/>
        <w:numPr>
          <w:ilvl w:val="0"/>
          <w:numId w:val="2"/>
        </w:numPr>
        <w:rPr>
          <w:rFonts w:ascii="Times New Roman" w:hAnsi="Times New Roman"/>
          <w:color w:val="212121"/>
          <w:sz w:val="24"/>
          <w:szCs w:val="24"/>
        </w:rPr>
      </w:pPr>
      <w:r>
        <w:rPr>
          <w:rStyle w:val="CommentReference"/>
        </w:rPr>
        <w:annotationRef/>
      </w:r>
      <w:bookmarkStart w:id="4" w:name="_Hlk27399588"/>
      <w:r w:rsidR="00F70C2E" w:rsidRPr="00F70C2E">
        <w:rPr>
          <w:rFonts w:ascii="Times New Roman" w:hAnsi="Times New Roman"/>
        </w:rPr>
        <w:t>Tên công ty tại hóa đơn hoặc tên đúng của đơn vị nhận hóa đơn</w:t>
      </w:r>
    </w:p>
    <w:p w14:paraId="2BEBE512" w14:textId="6FA33EFE" w:rsidR="006455BC" w:rsidRPr="00081A08" w:rsidRDefault="006455BC" w:rsidP="00F70C2E">
      <w:pPr>
        <w:pStyle w:val="CommentText"/>
        <w:rPr>
          <w:rFonts w:ascii="Times New Roman" w:hAnsi="Times New Roman"/>
          <w:color w:val="212121"/>
          <w:sz w:val="24"/>
          <w:szCs w:val="24"/>
          <w:highlight w:val="yellow"/>
        </w:rPr>
      </w:pP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>-Trường hợp Quý khách lấy lại tiền</w:t>
      </w:r>
      <w:r w:rsidR="00081A08"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mặt</w:t>
      </w: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hủy tác nghiệp, Quý khách vui lòng cầm theo CMTND/ CCCD và Giấy giới thiệu</w:t>
      </w:r>
      <w:bookmarkEnd w:id="4"/>
    </w:p>
  </w:comment>
  <w:comment w:id="5" w:author="Public" w:date="2020-07-28T11:26:00Z" w:initials="P">
    <w:p w14:paraId="13BF9BD0" w14:textId="77777777" w:rsidR="006455BC" w:rsidRPr="00FB03B8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FB03B8">
        <w:rPr>
          <w:rFonts w:ascii="Times New Roman" w:hAnsi="Times New Roman"/>
          <w:sz w:val="24"/>
          <w:szCs w:val="24"/>
        </w:rPr>
        <w:t>Đại diện pháp luật của công ty hoặc người được đại diện pháp luật ủy quyền (vui lòng cung cấp bản scan giấy ủy quyền).</w:t>
      </w:r>
    </w:p>
  </w:comment>
  <w:comment w:id="6" w:author="Public" w:date="2022-04-15T10:06:00Z" w:initials="P">
    <w:p w14:paraId="6869AEF7" w14:textId="77777777" w:rsidR="00227CEF" w:rsidRPr="00E519C4" w:rsidRDefault="00227CEF" w:rsidP="00227CEF">
      <w:pPr>
        <w:pStyle w:val="Commen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E519C4">
        <w:rPr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Fonts w:ascii="Times New Roman" w:hAnsi="Times New Roman"/>
          <w:sz w:val="24"/>
          <w:szCs w:val="24"/>
          <w:highlight w:val="yellow"/>
        </w:rPr>
        <w:t>xuất trước</w:t>
      </w:r>
      <w:r w:rsidRPr="00E519C4">
        <w:rPr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Fonts w:ascii="Times New Roman" w:hAnsi="Times New Roman"/>
          <w:b/>
          <w:bCs/>
          <w:sz w:val="24"/>
          <w:szCs w:val="24"/>
        </w:rPr>
        <w:t>01GTKT0/003</w:t>
      </w:r>
    </w:p>
    <w:p w14:paraId="31CE974B" w14:textId="40904517" w:rsidR="00E519C4" w:rsidRDefault="00227CEF" w:rsidP="00E519C4">
      <w:pPr>
        <w:pStyle w:val="CommentText"/>
        <w:numPr>
          <w:ilvl w:val="0"/>
          <w:numId w:val="2"/>
        </w:numPr>
      </w:pP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Style w:val="CommentReference"/>
          <w:rFonts w:ascii="Times New Roman" w:hAnsi="Times New Roman"/>
          <w:sz w:val="24"/>
          <w:szCs w:val="24"/>
          <w:highlight w:val="yellow"/>
        </w:rPr>
        <w:t>xuất sau</w:t>
      </w: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Style w:val="CommentReference"/>
          <w:rFonts w:ascii="Times New Roman" w:hAnsi="Times New Roman"/>
          <w:b/>
          <w:bCs/>
          <w:sz w:val="24"/>
          <w:szCs w:val="24"/>
        </w:rPr>
        <w:t>1/003</w:t>
      </w:r>
    </w:p>
  </w:comment>
  <w:comment w:id="7" w:author="Public" w:date="2019-09-24T15:33:00Z" w:initials="P">
    <w:p w14:paraId="38C93DD9" w14:textId="77777777" w:rsidR="006455BC" w:rsidRDefault="006455BC" w:rsidP="006455BC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bookmarkStart w:id="8" w:name="_Hlk27399143"/>
      <w:bookmarkStart w:id="9" w:name="_Hlk27399144"/>
      <w:r>
        <w:rPr>
          <w:rFonts w:ascii="Times New Roman" w:hAnsi="Times New Roman"/>
        </w:rPr>
        <w:t>Quý khách vui lòng tra cứu trường hợp hủy HĐ dưới đây và điền vào mục lý do hủy HĐ tương ứng ( chỉ điền vào lý do được bôi vàng. vd: KH chuyển khoản nhưng hóa đơn ghi hình thức tiền mặt . KH điền lý do =&gt; Sai hình thức thanh toán)</w:t>
      </w:r>
    </w:p>
    <w:p w14:paraId="1B568C05" w14:textId="77777777" w:rsidR="006455BC" w:rsidRPr="00A239EF" w:rsidRDefault="006455BC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1.Sai hình thức thanh toán</w:t>
      </w:r>
    </w:p>
    <w:p w14:paraId="40370C94" w14:textId="4C2E1CA8" w:rsidR="006455BC" w:rsidRDefault="006455BC" w:rsidP="006455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khoản nhưng HĐ ghi tiền mặt hoặc ngược lại</w:t>
      </w:r>
    </w:p>
    <w:p w14:paraId="5A74F5AF" w14:textId="0E47B77E" w:rsidR="00081A08" w:rsidRDefault="006455BC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2.Hãng tàu thanh toán trả sau</w:t>
      </w:r>
    </w:p>
    <w:p w14:paraId="2E801186" w14:textId="77777777" w:rsidR="006455BC" w:rsidRDefault="006455BC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3.Hủy tác nghiệp</w:t>
      </w:r>
    </w:p>
    <w:p w14:paraId="2F74900F" w14:textId="70570322" w:rsidR="006455BC" w:rsidRDefault="006455BC" w:rsidP="006455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Trường hợp KH đã đóng tiền làm hàng nhưng hủy</w:t>
      </w:r>
      <w:r w:rsidR="005130B9">
        <w:rPr>
          <w:rFonts w:ascii="Times New Roman" w:hAnsi="Times New Roman" w:cs="Times New Roman"/>
        </w:rPr>
        <w:t xml:space="preserve"> kế hoạch</w:t>
      </w:r>
      <w:r>
        <w:rPr>
          <w:rFonts w:ascii="Times New Roman" w:hAnsi="Times New Roman" w:cs="Times New Roman"/>
        </w:rPr>
        <w:t>.(Ghi rõ số lượng cont cần hủy)</w:t>
      </w:r>
    </w:p>
    <w:p w14:paraId="70460633" w14:textId="75455614" w:rsidR="005130B9" w:rsidRDefault="005130B9" w:rsidP="006455BC">
      <w:pPr>
        <w:pStyle w:val="ListParagraph"/>
        <w:rPr>
          <w:rFonts w:ascii="Times New Roman" w:hAnsi="Times New Roman" w:cs="Times New Roman"/>
        </w:rPr>
      </w:pPr>
      <w:r w:rsidRPr="005130B9">
        <w:rPr>
          <w:rFonts w:ascii="Times New Roman" w:hAnsi="Times New Roman" w:cs="Times New Roman"/>
          <w:highlight w:val="yellow"/>
        </w:rPr>
        <w:t>4.Hủy do sai kích cỡ container</w:t>
      </w:r>
    </w:p>
    <w:p w14:paraId="00042D10" w14:textId="58006343" w:rsidR="005130B9" w:rsidRPr="005130B9" w:rsidRDefault="005130B9" w:rsidP="006455BC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+ Trường hợp KH khai báo và đóng tiền sai kích cỡ cont, KH đã khai báo và thanh toán tiền lại cho cont đó với đúng kích cỡ =&gt; </w:t>
      </w:r>
      <w:r w:rsidRPr="005130B9">
        <w:rPr>
          <w:rFonts w:ascii="Times New Roman" w:hAnsi="Times New Roman" w:cs="Times New Roman"/>
          <w:color w:val="FF0000"/>
          <w:highlight w:val="yellow"/>
        </w:rPr>
        <w:t>KH lưu ý nộp kèm thêm hóa đơn đã đóng tiền lại cho cont đúng kích cỡ</w:t>
      </w:r>
      <w:r w:rsidRPr="005130B9">
        <w:rPr>
          <w:rFonts w:ascii="Times New Roman" w:hAnsi="Times New Roman" w:cs="Times New Roman"/>
          <w:color w:val="FF0000"/>
        </w:rPr>
        <w:t xml:space="preserve"> </w:t>
      </w:r>
    </w:p>
    <w:p w14:paraId="25C75EE0" w14:textId="5B319028" w:rsidR="006455BC" w:rsidRDefault="00081A08" w:rsidP="006455BC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5</w:t>
      </w:r>
      <w:r w:rsidR="006455BC" w:rsidRPr="00406557">
        <w:rPr>
          <w:rFonts w:ascii="Times New Roman" w:eastAsia="Times New Roman" w:hAnsi="Times New Roman" w:cs="Times New Roman"/>
          <w:highlight w:val="yellow"/>
        </w:rPr>
        <w:t>.Sai tác nghiệp</w:t>
      </w:r>
    </w:p>
    <w:p w14:paraId="6C8F7F87" w14:textId="77777777" w:rsidR="006455BC" w:rsidRPr="00406557" w:rsidRDefault="006455BC" w:rsidP="006455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từ tác nghiệp này sang tác nghiệp khác</w:t>
      </w:r>
    </w:p>
    <w:p w14:paraId="581C5B2C" w14:textId="6045DEC6" w:rsidR="006455BC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6</w:t>
      </w:r>
      <w:r w:rsidR="006455BC" w:rsidRPr="00406557">
        <w:rPr>
          <w:rFonts w:ascii="Times New Roman" w:hAnsi="Times New Roman"/>
          <w:highlight w:val="yellow"/>
        </w:rPr>
        <w:t>.</w:t>
      </w:r>
      <w:r w:rsidR="006455BC" w:rsidRPr="00E42FA4">
        <w:rPr>
          <w:rFonts w:ascii="Times New Roman" w:hAnsi="Times New Roman"/>
          <w:highlight w:val="yellow"/>
        </w:rPr>
        <w:t>Sai thông tin</w:t>
      </w:r>
      <w:r w:rsidR="006455BC" w:rsidRPr="00B24FBA">
        <w:rPr>
          <w:rFonts w:ascii="Times New Roman" w:hAnsi="Times New Roman"/>
          <w:highlight w:val="yellow"/>
        </w:rPr>
        <w:t xml:space="preserve"> khách hàng</w:t>
      </w:r>
    </w:p>
    <w:p w14:paraId="5286D08F" w14:textId="4C094E65" w:rsidR="00081A08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Trường hợp khách hàng toàn bộ MST, tên khách hàng, địa chỉ hoặc chỉ sai MST</w:t>
      </w:r>
    </w:p>
    <w:p w14:paraId="52E28E03" w14:textId="1A3DF229" w:rsidR="006455BC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7</w:t>
      </w:r>
      <w:r w:rsidR="006455BC" w:rsidRPr="007773DB">
        <w:rPr>
          <w:rFonts w:ascii="Times New Roman" w:hAnsi="Times New Roman"/>
          <w:highlight w:val="yellow"/>
        </w:rPr>
        <w:t>.Sai đơn giá</w:t>
      </w:r>
    </w:p>
    <w:p w14:paraId="586ED990" w14:textId="216D46E4" w:rsidR="006455BC" w:rsidRDefault="00081A08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8</w:t>
      </w:r>
      <w:r w:rsidR="006455BC" w:rsidRPr="007773DB">
        <w:rPr>
          <w:rFonts w:ascii="Times New Roman" w:hAnsi="Times New Roman"/>
          <w:highlight w:val="yellow"/>
        </w:rPr>
        <w:t>.Sai số lượng</w:t>
      </w:r>
      <w:bookmarkEnd w:id="8"/>
      <w:bookmarkEnd w:id="9"/>
    </w:p>
    <w:p w14:paraId="52A624FC" w14:textId="77777777" w:rsidR="006455BC" w:rsidRDefault="006455BC" w:rsidP="006455BC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Sai số lượng cont</w:t>
      </w:r>
    </w:p>
    <w:p w14:paraId="3F9EBB69" w14:textId="77916C58" w:rsidR="0086295C" w:rsidRPr="00C47044" w:rsidRDefault="0086295C" w:rsidP="006455BC">
      <w:pPr>
        <w:pStyle w:val="CommentText"/>
        <w:rPr>
          <w:rFonts w:ascii="Times New Roman" w:hAnsi="Times New Roman"/>
        </w:rPr>
      </w:pPr>
      <w:r w:rsidRPr="0086295C">
        <w:rPr>
          <w:rFonts w:ascii="Times New Roman" w:hAnsi="Times New Roman"/>
          <w:highlight w:val="yellow"/>
        </w:rPr>
        <w:t>9. Sai thông tin ghi chú (Số bill, số cont)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AFA2FA" w15:done="0"/>
  <w15:commentEx w15:paraId="650C2F27" w15:done="0"/>
  <w15:commentEx w15:paraId="2BEBE512" w15:done="0"/>
  <w15:commentEx w15:paraId="13BF9BD0" w15:done="0"/>
  <w15:commentEx w15:paraId="31CE974B" w15:done="0"/>
  <w15:commentEx w15:paraId="3F9EBB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FD545B" w16cex:dateUtc="2019-08-13T08:23:00Z"/>
  <w16cex:commentExtensible w16cex:durableId="21A21056" w16cex:dateUtc="2019-12-16T07:16:00Z"/>
  <w16cex:commentExtensible w16cex:durableId="20FD53AC" w16cex:dateUtc="2019-08-13T08:20:00Z"/>
  <w16cex:commentExtensible w16cex:durableId="22CA89E3" w16cex:dateUtc="2020-07-28T04:26:00Z"/>
  <w16cex:commentExtensible w16cex:durableId="2603C20F" w16cex:dateUtc="2022-04-15T03:06:00Z"/>
  <w16cex:commentExtensible w16cex:durableId="2134B5C7" w16cex:dateUtc="2019-09-2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FA2FA" w16cid:durableId="20FD545B"/>
  <w16cid:commentId w16cid:paraId="650C2F27" w16cid:durableId="21A21056"/>
  <w16cid:commentId w16cid:paraId="2BEBE512" w16cid:durableId="20FD53AC"/>
  <w16cid:commentId w16cid:paraId="13BF9BD0" w16cid:durableId="22CA89E3"/>
  <w16cid:commentId w16cid:paraId="31CE974B" w16cid:durableId="2603C20F"/>
  <w16cid:commentId w16cid:paraId="3F9EBB69" w16cid:durableId="2134B5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4CD"/>
    <w:multiLevelType w:val="hybridMultilevel"/>
    <w:tmpl w:val="93B0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3C05"/>
    <w:multiLevelType w:val="hybridMultilevel"/>
    <w:tmpl w:val="2EF03B62"/>
    <w:lvl w:ilvl="0" w:tplc="64FA62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686821">
    <w:abstractNumId w:val="2"/>
  </w:num>
  <w:num w:numId="2" w16cid:durableId="756901760">
    <w:abstractNumId w:val="0"/>
  </w:num>
  <w:num w:numId="3" w16cid:durableId="496266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C"/>
    <w:rsid w:val="00081A08"/>
    <w:rsid w:val="00083EDA"/>
    <w:rsid w:val="00225598"/>
    <w:rsid w:val="00227CEF"/>
    <w:rsid w:val="005130B9"/>
    <w:rsid w:val="006455BC"/>
    <w:rsid w:val="00854348"/>
    <w:rsid w:val="0086295C"/>
    <w:rsid w:val="00A76125"/>
    <w:rsid w:val="00D475A1"/>
    <w:rsid w:val="00D57C59"/>
    <w:rsid w:val="00E519C4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613"/>
  <w15:chartTrackingRefBased/>
  <w15:docId w15:val="{E90087E6-CDA6-4340-B1F1-9F91C4D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B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455BC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55BC"/>
    <w:pPr>
      <w:keepNext/>
      <w:tabs>
        <w:tab w:val="left" w:pos="2120"/>
        <w:tab w:val="right" w:pos="9072"/>
      </w:tabs>
      <w:spacing w:before="120" w:after="240"/>
      <w:jc w:val="center"/>
      <w:outlineLvl w:val="5"/>
    </w:pPr>
    <w:rPr>
      <w:rFonts w:ascii=".VnArialH" w:hAnsi=".VnArialH"/>
      <w:b/>
      <w:sz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55BC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455BC"/>
    <w:rPr>
      <w:rFonts w:ascii=".VnArial" w:eastAsia="Times New Roman" w:hAnsi=".VnArial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455BC"/>
    <w:rPr>
      <w:rFonts w:ascii=".VnArialH" w:eastAsia="Times New Roman" w:hAnsi=".VnArialH" w:cs="Times New Roman"/>
      <w:b/>
      <w:sz w:val="4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455BC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paragraph" w:styleId="BodyText3">
    <w:name w:val="Body Text 3"/>
    <w:basedOn w:val="Normal"/>
    <w:link w:val="BodyText3Char"/>
    <w:rsid w:val="006455BC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6455BC"/>
    <w:rPr>
      <w:rFonts w:ascii=".VnArial" w:eastAsia="Times New Roman" w:hAnsi=".VnArial" w:cs="Times New Roman"/>
      <w:szCs w:val="24"/>
    </w:rPr>
  </w:style>
  <w:style w:type="character" w:styleId="CommentReference">
    <w:name w:val="annotation reference"/>
    <w:uiPriority w:val="99"/>
    <w:semiHidden/>
    <w:unhideWhenUsed/>
    <w:rsid w:val="00645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5BC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55B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B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CEF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3</Orders>
    <Category xmlns="2f875ee3-ce97-4dbd-a9dc-e3b81b5c471b">21</Category>
    <MoTa xmlns="2f875ee3-ce97-4dbd-a9dc-e3b81b5c4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C8C1B-F868-42EB-A9DC-4144962696C8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21480996-AAB8-4DC4-8E89-A2588EAF0A3D}"/>
</file>

<file path=customXml/itemProps3.xml><?xml version="1.0" encoding="utf-8"?>
<ds:datastoreItem xmlns:ds="http://schemas.openxmlformats.org/officeDocument/2006/customXml" ds:itemID="{0C1DC0BD-745E-4BFD-A662-6AC5B7B8C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BẢN HỦY HÓA ĐƠN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HỦY HÓA ĐƠN.docx</dc:title>
  <dc:subject/>
  <dc:creator>Public</dc:creator>
  <cp:keywords/>
  <dc:description/>
  <cp:lastModifiedBy>Hà My Phạm Thị</cp:lastModifiedBy>
  <cp:revision>7</cp:revision>
  <dcterms:created xsi:type="dcterms:W3CDTF">2020-07-28T05:28:00Z</dcterms:created>
  <dcterms:modified xsi:type="dcterms:W3CDTF">2023-02-20T08:22:00Z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